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1C6A0FAC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2CEE">
        <w:rPr>
          <w:rFonts w:ascii="Century Gothic" w:hAnsi="Century Gothic"/>
          <w:b/>
          <w:bCs/>
          <w:sz w:val="48"/>
          <w:szCs w:val="48"/>
        </w:rPr>
        <w:t xml:space="preserve">  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5230E5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26E2310D" w:rsidR="004A77F7" w:rsidRPr="008862BD" w:rsidRDefault="005230E5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Oficina Municipal de Desarrollo Económico Local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0F4B2020" w14:textId="77777777" w:rsidR="005230E5" w:rsidRDefault="005230E5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</w:p>
          <w:p w14:paraId="47DBA43B" w14:textId="7C34C3DE" w:rsidR="004A77F7" w:rsidRPr="005230E5" w:rsidRDefault="005230E5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5230E5">
              <w:rPr>
                <w:rFonts w:ascii="Century Gothic" w:hAnsi="Century Gothic"/>
                <w:b/>
                <w:bCs/>
                <w:sz w:val="20"/>
                <w:szCs w:val="20"/>
              </w:rPr>
              <w:t>PR-MSL-DMM-UMDEL-DEL-01</w:t>
            </w:r>
          </w:p>
        </w:tc>
      </w:tr>
      <w:tr w:rsidR="004A77F7" w:rsidRPr="008862BD" w14:paraId="2C56D298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658B81D0" w:rsidR="004A77F7" w:rsidRPr="006102CE" w:rsidRDefault="00AA425E" w:rsidP="005230E5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5230E5">
              <w:rPr>
                <w:rFonts w:ascii="Century Gothic" w:hAnsi="Century Gothic"/>
                <w:b/>
                <w:bCs/>
                <w:sz w:val="24"/>
                <w:szCs w:val="24"/>
              </w:rPr>
              <w:t>Desarrollo Económico Local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0F4083C8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76F06421" w:rsidR="006102CE" w:rsidRPr="008862BD" w:rsidRDefault="005230E5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Oficina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10220D0F" w14:textId="4D83AAF1" w:rsidR="006102CE" w:rsidRPr="006102CE" w:rsidRDefault="006102CE" w:rsidP="005230E5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Municipal de </w:t>
            </w:r>
            <w:r w:rsidR="003E2BF3">
              <w:rPr>
                <w:rFonts w:ascii="Century Gothic" w:hAnsi="Century Gothic"/>
                <w:b/>
                <w:bCs/>
                <w:sz w:val="24"/>
                <w:szCs w:val="24"/>
              </w:rPr>
              <w:t>la Mujer</w:t>
            </w:r>
          </w:p>
        </w:tc>
        <w:tc>
          <w:tcPr>
            <w:tcW w:w="3702" w:type="dxa"/>
          </w:tcPr>
          <w:p w14:paraId="0F04B9DA" w14:textId="77777777" w:rsidR="006102CE" w:rsidRPr="006102CE" w:rsidRDefault="006102CE" w:rsidP="00275974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5512" w:type="dxa"/>
            <w:gridSpan w:val="2"/>
          </w:tcPr>
          <w:p w14:paraId="56202310" w14:textId="77777777" w:rsidR="006102CE" w:rsidRPr="000E4D08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20DA51CC" w14:textId="7F3E2C90" w:rsidR="000E4D08" w:rsidRPr="000E4D08" w:rsidRDefault="000E4D08" w:rsidP="005230E5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E4D08">
              <w:rPr>
                <w:rFonts w:ascii="Century Gothic" w:hAnsi="Century Gothic"/>
                <w:b/>
                <w:bCs/>
                <w:sz w:val="24"/>
                <w:szCs w:val="24"/>
              </w:rPr>
              <w:t>Desarrollo Económico Local</w:t>
            </w:r>
          </w:p>
          <w:p w14:paraId="465274C2" w14:textId="09503331" w:rsidR="006102CE" w:rsidRPr="000E4D08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2DC57EE1" w:rsidR="006102CE" w:rsidRPr="00275974" w:rsidRDefault="00686FD7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 </w:t>
            </w:r>
            <w:r w:rsidR="00E9121A">
              <w:rPr>
                <w:rFonts w:ascii="Century Gothic" w:hAnsi="Century Gothic"/>
                <w:b/>
                <w:bCs/>
              </w:rPr>
              <w:t xml:space="preserve">Alba Maribel Véliz Flores 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76E70EC6" w:rsidR="004A77F7" w:rsidRPr="00686FD7" w:rsidRDefault="009A05C0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20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 w:rsidR="00E9121A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>febrero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10C9E685" w:rsidR="004A77F7" w:rsidRPr="00275974" w:rsidRDefault="00E9121A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Directora Municipal de la Mujer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67A8BB4C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5230E5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23957471" w:rsidR="00B50D2A" w:rsidRPr="00275974" w:rsidRDefault="00D80691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Alba Maribel Véliz Flores</w:t>
            </w: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27E04653" w:rsidR="00B50D2A" w:rsidRPr="00275974" w:rsidRDefault="00D80691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Directora Municipal de la Mujer</w:t>
            </w: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5230E5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5230E5" w:rsidRPr="008862BD" w:rsidRDefault="005230E5" w:rsidP="005230E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0597B8EB" w14:textId="45B45061" w:rsidR="005230E5" w:rsidRPr="00275974" w:rsidRDefault="005230E5" w:rsidP="005230E5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eastAsia="Century Gothic" w:hAnsi="Century Gothic" w:cs="Century Gothic"/>
                <w:b/>
              </w:rPr>
              <w:t>Lic. Yener Haroldo Plaza Natareno</w:t>
            </w:r>
          </w:p>
        </w:tc>
        <w:tc>
          <w:tcPr>
            <w:tcW w:w="2520" w:type="dxa"/>
            <w:vMerge w:val="restart"/>
          </w:tcPr>
          <w:p w14:paraId="289DD31C" w14:textId="77777777" w:rsidR="005230E5" w:rsidRPr="00275974" w:rsidRDefault="005230E5" w:rsidP="005230E5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5230E5" w:rsidRPr="00275974" w:rsidRDefault="005230E5" w:rsidP="005230E5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5230E5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5230E5" w:rsidRPr="008862BD" w:rsidRDefault="005230E5" w:rsidP="005230E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317C7BFF" w:rsidR="005230E5" w:rsidRPr="008862BD" w:rsidRDefault="005230E5" w:rsidP="005230E5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eastAsia="Century Gothic" w:hAnsi="Century Gothic" w:cs="Century Gothic"/>
                <w:b/>
              </w:rPr>
              <w:t>Alcalde Municipal</w:t>
            </w:r>
          </w:p>
        </w:tc>
        <w:tc>
          <w:tcPr>
            <w:tcW w:w="2520" w:type="dxa"/>
            <w:vMerge/>
          </w:tcPr>
          <w:p w14:paraId="0E4DDCFC" w14:textId="77777777" w:rsidR="005230E5" w:rsidRPr="008862BD" w:rsidRDefault="005230E5" w:rsidP="005230E5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5230E5" w:rsidRPr="008862BD" w:rsidRDefault="005230E5" w:rsidP="005230E5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8A33097" w14:textId="62910E37" w:rsidR="007D33A0" w:rsidRDefault="00615417" w:rsidP="00F9408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1417EB11" w14:textId="77777777" w:rsidR="009C6C1A" w:rsidRPr="00911C6C" w:rsidRDefault="009C6C1A" w:rsidP="009C6C1A">
      <w:pPr>
        <w:shd w:val="clear" w:color="auto" w:fill="FFFFFF"/>
        <w:spacing w:after="120" w:line="240" w:lineRule="auto"/>
        <w:jc w:val="both"/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</w:pPr>
      <w:r w:rsidRPr="00911C6C"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>Desarrolla las potencialidades de</w:t>
      </w:r>
      <w:r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 xml:space="preserve">l </w:t>
      </w:r>
      <w:r w:rsidRPr="00911C6C"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>municipio, crea riqueza, empleo estable</w:t>
      </w:r>
      <w:r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 xml:space="preserve"> y</w:t>
      </w:r>
      <w:r w:rsidRPr="00911C6C"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 xml:space="preserve"> calidad de vida, </w:t>
      </w:r>
      <w:r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>f</w:t>
      </w:r>
      <w:r w:rsidRPr="00911C6C"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 xml:space="preserve">ortalece la economía local, </w:t>
      </w:r>
      <w:r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>p</w:t>
      </w:r>
      <w:r w:rsidRPr="00911C6C"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>romover el desarrollo sostenible e</w:t>
      </w:r>
      <w:r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 xml:space="preserve"> i</w:t>
      </w:r>
      <w:r w:rsidRPr="00911C6C">
        <w:rPr>
          <w:rFonts w:ascii="Century Gothic" w:eastAsia="Times New Roman" w:hAnsi="Century Gothic" w:cs="Arial"/>
          <w:color w:val="001D35"/>
          <w:kern w:val="0"/>
          <w:sz w:val="24"/>
          <w:szCs w:val="24"/>
          <w:lang w:eastAsia="es-GT"/>
          <w14:ligatures w14:val="none"/>
        </w:rPr>
        <w:t>ncrementa la productividad</w:t>
      </w:r>
      <w:r w:rsidRPr="0018266D">
        <w:rPr>
          <w:rFonts w:ascii="Century Gothic" w:hAnsi="Century Gothic" w:cs="Arial"/>
          <w:color w:val="001D35"/>
          <w:sz w:val="24"/>
          <w:szCs w:val="24"/>
          <w:shd w:val="clear" w:color="auto" w:fill="FFFFFF"/>
        </w:rPr>
        <w:t xml:space="preserve"> a través del crecimiento económico sostenible.</w:t>
      </w:r>
      <w:r w:rsidRPr="0018266D">
        <w:rPr>
          <w:rStyle w:val="uv3um"/>
          <w:rFonts w:ascii="Century Gothic" w:hAnsi="Century Gothic" w:cs="Arial"/>
          <w:color w:val="001D35"/>
          <w:sz w:val="24"/>
          <w:szCs w:val="24"/>
          <w:shd w:val="clear" w:color="auto" w:fill="FFFFFF"/>
        </w:rPr>
        <w:t> </w:t>
      </w:r>
    </w:p>
    <w:p w14:paraId="47AE07E8" w14:textId="13E60742" w:rsidR="002C793B" w:rsidRDefault="007D33A0" w:rsidP="00F9408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7A9FF57F" w14:textId="77777777" w:rsidR="009C6C1A" w:rsidRPr="00F94086" w:rsidRDefault="009C6C1A" w:rsidP="00F94086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Constitución Política de la República de Guatemala</w:t>
      </w:r>
    </w:p>
    <w:p w14:paraId="659A018B" w14:textId="77777777" w:rsidR="009C6C1A" w:rsidRPr="00F94086" w:rsidRDefault="009C6C1A" w:rsidP="00F94086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Código Municipal, Decreto 39-2016</w:t>
      </w:r>
    </w:p>
    <w:p w14:paraId="7389D282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 xml:space="preserve">Código de Trabajo, Decreto 1441 </w:t>
      </w:r>
    </w:p>
    <w:p w14:paraId="095DC356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 w:cs="Arial"/>
          <w:color w:val="040C28"/>
          <w:sz w:val="24"/>
          <w:szCs w:val="24"/>
        </w:rPr>
      </w:pPr>
      <w:r w:rsidRPr="00F94086">
        <w:rPr>
          <w:rFonts w:ascii="Century Gothic" w:hAnsi="Century Gothic" w:cs="Arial"/>
          <w:color w:val="040C28"/>
          <w:sz w:val="24"/>
          <w:szCs w:val="24"/>
        </w:rPr>
        <w:t>Ley de Consejos de Desarrollo Urbano y Rural</w:t>
      </w:r>
    </w:p>
    <w:p w14:paraId="6D1B6254" w14:textId="4F984FC9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 w:cs="Arial"/>
          <w:color w:val="1F1F1F"/>
          <w:sz w:val="24"/>
          <w:szCs w:val="24"/>
          <w:shd w:val="clear" w:color="auto" w:fill="FFFFFF"/>
        </w:rPr>
      </w:pPr>
      <w:r w:rsidRPr="00F94086">
        <w:rPr>
          <w:rFonts w:ascii="Century Gothic" w:hAnsi="Century Gothic" w:cs="Arial"/>
          <w:color w:val="040C28"/>
          <w:sz w:val="24"/>
          <w:szCs w:val="24"/>
        </w:rPr>
        <w:t>Articulo 118 El régimen económico, el estado debe orientar la economía nacional para lograr el pleno empleo y la equitativa distribución del ingreso.</w:t>
      </w:r>
    </w:p>
    <w:p w14:paraId="4E98112C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 w:cs="Arial"/>
          <w:color w:val="1F1F1F"/>
          <w:sz w:val="24"/>
          <w:szCs w:val="24"/>
          <w:shd w:val="clear" w:color="auto" w:fill="FFFFFF"/>
        </w:rPr>
      </w:pPr>
      <w:r w:rsidRPr="00F94086">
        <w:rPr>
          <w:rFonts w:ascii="Century Gothic" w:hAnsi="Century Gothic" w:cs="Arial"/>
          <w:color w:val="1F1F1F"/>
          <w:sz w:val="24"/>
          <w:szCs w:val="24"/>
          <w:shd w:val="clear" w:color="auto" w:fill="FFFFFF"/>
        </w:rPr>
        <w:t>Ley de dignificación y promoción integral de la Mujer.</w:t>
      </w:r>
    </w:p>
    <w:p w14:paraId="3AD7AB1D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Ley contra el femicidio.</w:t>
      </w:r>
    </w:p>
    <w:p w14:paraId="7ECC411C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Ley de los consejos de desarrollo urbano y rural.</w:t>
      </w:r>
    </w:p>
    <w:p w14:paraId="7CEADD9B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Manual de Funciones, Organización y Puestos de la Municipalidad de San Lucas Sacatepéquez</w:t>
      </w:r>
    </w:p>
    <w:p w14:paraId="59448F0C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 xml:space="preserve">Presupuesto de Ingresos y Egresos de la Municipalidad de San Lucas Sacatepéquez </w:t>
      </w:r>
    </w:p>
    <w:p w14:paraId="3630B66C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 w:cs="Arial"/>
          <w:sz w:val="24"/>
          <w:szCs w:val="24"/>
          <w:shd w:val="clear" w:color="auto" w:fill="FFFFFF"/>
        </w:rPr>
      </w:pPr>
      <w:r w:rsidRPr="00F94086">
        <w:rPr>
          <w:rFonts w:ascii="Century Gothic" w:hAnsi="Century Gothic" w:cs="Arial"/>
          <w:sz w:val="24"/>
          <w:szCs w:val="24"/>
          <w:shd w:val="clear" w:color="auto" w:fill="FFFFFF"/>
        </w:rPr>
        <w:t>Decreto Número 7-99 del Congreso de la República</w:t>
      </w:r>
    </w:p>
    <w:p w14:paraId="05D318C4" w14:textId="77777777" w:rsidR="0007343C" w:rsidRPr="00F94086" w:rsidRDefault="0007343C" w:rsidP="00F94086">
      <w:pPr>
        <w:pStyle w:val="ListParagraph"/>
        <w:numPr>
          <w:ilvl w:val="0"/>
          <w:numId w:val="6"/>
        </w:numPr>
        <w:rPr>
          <w:rFonts w:ascii="Century Gothic" w:hAnsi="Century Gothic" w:cs="Arial"/>
          <w:sz w:val="24"/>
          <w:szCs w:val="24"/>
          <w:shd w:val="clear" w:color="auto" w:fill="FFFFFF"/>
        </w:rPr>
      </w:pPr>
      <w:r w:rsidRPr="00F94086">
        <w:rPr>
          <w:rFonts w:ascii="Century Gothic" w:hAnsi="Century Gothic" w:cs="Arial"/>
          <w:sz w:val="24"/>
          <w:szCs w:val="24"/>
          <w:shd w:val="clear" w:color="auto" w:fill="FFFFFF"/>
        </w:rPr>
        <w:t>Decreto Número 97-96 del Congreso de la República Ley de Dignificación y Promoción Integral de la Mujer. </w:t>
      </w:r>
    </w:p>
    <w:p w14:paraId="43FF7858" w14:textId="77777777" w:rsidR="00F94086" w:rsidRDefault="0007343C" w:rsidP="0007343C">
      <w:pPr>
        <w:pStyle w:val="ListParagraph"/>
        <w:numPr>
          <w:ilvl w:val="0"/>
          <w:numId w:val="6"/>
        </w:numPr>
        <w:jc w:val="both"/>
        <w:rPr>
          <w:rFonts w:ascii="Eras Light ITC" w:hAnsi="Eras Light ITC"/>
          <w:sz w:val="28"/>
          <w:szCs w:val="28"/>
        </w:rPr>
      </w:pPr>
      <w:r w:rsidRPr="00F94086">
        <w:rPr>
          <w:rFonts w:ascii="Century Gothic" w:hAnsi="Century Gothic"/>
          <w:sz w:val="24"/>
          <w:szCs w:val="24"/>
        </w:rPr>
        <w:t>Artículo No. 73 del mismo Código, indica que la forma de establecimiento y prestación de los servicios municipales serán facilitados y administrados por: a) La municipalidad y sus dependencias administrativas, unidades de servicio y empresas públicas; b) La mancomunidad de municipios según regulaciones acordadas conjuntamente y c) Concesiones otorgadas</w:t>
      </w:r>
      <w:r w:rsidRPr="00F94086">
        <w:rPr>
          <w:rFonts w:ascii="Eras Light ITC" w:hAnsi="Eras Light ITC"/>
          <w:sz w:val="28"/>
          <w:szCs w:val="28"/>
        </w:rPr>
        <w:t>.</w:t>
      </w:r>
    </w:p>
    <w:p w14:paraId="0C1B40AE" w14:textId="4B02C2FE" w:rsidR="0007343C" w:rsidRPr="00F94086" w:rsidRDefault="0007343C" w:rsidP="0007343C">
      <w:pPr>
        <w:pStyle w:val="ListParagraph"/>
        <w:numPr>
          <w:ilvl w:val="0"/>
          <w:numId w:val="6"/>
        </w:numPr>
        <w:jc w:val="both"/>
        <w:rPr>
          <w:rFonts w:ascii="Eras Light ITC" w:hAnsi="Eras Light ITC"/>
          <w:sz w:val="28"/>
          <w:szCs w:val="28"/>
        </w:rPr>
      </w:pPr>
      <w:r w:rsidRPr="00F94086">
        <w:rPr>
          <w:rFonts w:ascii="Century Gothic" w:hAnsi="Century Gothic"/>
          <w:sz w:val="24"/>
          <w:szCs w:val="24"/>
        </w:rPr>
        <w:t>Articulo 125 Se refiere a la explotación de recursos no renovables.</w:t>
      </w:r>
    </w:p>
    <w:p w14:paraId="0C8D003F" w14:textId="77777777" w:rsidR="0007343C" w:rsidRPr="00F94086" w:rsidRDefault="0007343C" w:rsidP="00F94086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lastRenderedPageBreak/>
        <w:t>Decreto 144-2001 Establece que el estado debe formular periódicamente el plan general de desarrollo económico.</w:t>
      </w:r>
    </w:p>
    <w:p w14:paraId="184F2ABC" w14:textId="006082B4" w:rsidR="0007343C" w:rsidRPr="00F94086" w:rsidRDefault="0007343C" w:rsidP="00F94086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Ley de fortalecimiento al emprendimiento.</w:t>
      </w:r>
    </w:p>
    <w:p w14:paraId="1D614CF0" w14:textId="77777777" w:rsidR="007E374D" w:rsidRPr="00F94086" w:rsidRDefault="007E374D" w:rsidP="00F94086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Ley DEM, busca promover y facilitar el acceso a recursos económicos y productivos para el empoderamiento económico de las mujeres guatemaltecas.</w:t>
      </w:r>
    </w:p>
    <w:p w14:paraId="38D156EC" w14:textId="77777777" w:rsidR="007E374D" w:rsidRPr="00F94086" w:rsidRDefault="007E374D" w:rsidP="00F94086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 xml:space="preserve">Decreto 42-2001Establece los principios, procedimientos y objetivos que deben ser observados para que el desarrollo nacional y social genere un desarrollo integral familiar y humano. </w:t>
      </w:r>
    </w:p>
    <w:p w14:paraId="4092A364" w14:textId="77777777" w:rsidR="00F94086" w:rsidRDefault="00F94086" w:rsidP="00F9408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3356586F" w14:textId="4709085D" w:rsidR="009C6C1A" w:rsidRPr="00F94086" w:rsidRDefault="00F94086" w:rsidP="00F9408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F94086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78718D2E" w14:textId="77777777" w:rsidR="00F94086" w:rsidRDefault="00F94086" w:rsidP="00F9408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37420689" w14:textId="77777777" w:rsidR="00F94086" w:rsidRPr="00F94086" w:rsidRDefault="00F94086" w:rsidP="00F94086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 xml:space="preserve">Personal de la Dirección Municipal de la Mujer </w:t>
      </w:r>
    </w:p>
    <w:p w14:paraId="731E9CC8" w14:textId="77777777" w:rsidR="00F94086" w:rsidRDefault="00F94086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6CF3079B" w14:textId="77777777" w:rsidR="00F94086" w:rsidRDefault="00F94086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0797B79A" w14:textId="77777777" w:rsidR="00F94086" w:rsidRDefault="00F94086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46D4A6EF" w14:textId="77777777" w:rsidR="00F94086" w:rsidRDefault="00F94086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7D64834D" w14:textId="6BD3FFCC" w:rsidR="007D33A0" w:rsidRPr="00F94086" w:rsidRDefault="005831A0" w:rsidP="00F9408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F94086">
        <w:rPr>
          <w:rFonts w:ascii="Century Gothic" w:hAnsi="Century Gothic"/>
          <w:b/>
          <w:bCs/>
          <w:sz w:val="36"/>
          <w:szCs w:val="36"/>
        </w:rPr>
        <w:lastRenderedPageBreak/>
        <w:t>Requisitos</w:t>
      </w:r>
    </w:p>
    <w:p w14:paraId="5968417B" w14:textId="2E280A58" w:rsidR="004A3BC7" w:rsidRPr="00F94086" w:rsidRDefault="004A3BC7" w:rsidP="00F94086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Ser sanluqueño.</w:t>
      </w:r>
    </w:p>
    <w:p w14:paraId="0FA4F2B7" w14:textId="651B15D4" w:rsidR="004A3BC7" w:rsidRPr="00F94086" w:rsidRDefault="004A3BC7" w:rsidP="00F94086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 xml:space="preserve">De no ser sanluqueños constancia de vecindad. </w:t>
      </w:r>
    </w:p>
    <w:p w14:paraId="46000097" w14:textId="0DFEEA7A" w:rsidR="004A3BC7" w:rsidRPr="00F94086" w:rsidRDefault="004A3BC7" w:rsidP="00F94086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Ser mayor de edad.</w:t>
      </w:r>
    </w:p>
    <w:p w14:paraId="09237DD8" w14:textId="4152CE27" w:rsidR="004A3BC7" w:rsidRPr="00F94086" w:rsidRDefault="004A3BC7" w:rsidP="00F94086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>Llenar Formulario de Solicitud de cursos.</w:t>
      </w:r>
    </w:p>
    <w:p w14:paraId="319F8AE8" w14:textId="6D33D80F" w:rsidR="004A3BC7" w:rsidRPr="00F94086" w:rsidRDefault="004A3BC7" w:rsidP="00F94086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 xml:space="preserve">Presentar documentación requerida (Fotocopia de DPI, fotocopia de recibo de luz). </w:t>
      </w:r>
    </w:p>
    <w:p w14:paraId="50A0AC0A" w14:textId="1AABBB62" w:rsidR="004A3BC7" w:rsidRPr="00F94086" w:rsidRDefault="004A3BC7" w:rsidP="00F94086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F94086">
        <w:rPr>
          <w:rFonts w:ascii="Century Gothic" w:hAnsi="Century Gothic"/>
          <w:sz w:val="24"/>
          <w:szCs w:val="24"/>
        </w:rPr>
        <w:t xml:space="preserve">Cumplir con los requisitos, que requiere la oficina municipal del desarrollo económico local. </w:t>
      </w:r>
    </w:p>
    <w:p w14:paraId="3EF4D998" w14:textId="77777777" w:rsidR="004A3BC7" w:rsidRDefault="004A3BC7" w:rsidP="004A3BC7">
      <w:pPr>
        <w:rPr>
          <w:rFonts w:ascii="Century Gothic" w:hAnsi="Century Gothic"/>
          <w:sz w:val="24"/>
          <w:szCs w:val="24"/>
        </w:rPr>
      </w:pPr>
    </w:p>
    <w:p w14:paraId="45A7A345" w14:textId="77777777" w:rsidR="00F94086" w:rsidRDefault="00F94086" w:rsidP="004A3BC7">
      <w:pPr>
        <w:rPr>
          <w:rFonts w:ascii="Century Gothic" w:hAnsi="Century Gothic"/>
          <w:sz w:val="24"/>
          <w:szCs w:val="24"/>
        </w:rPr>
      </w:pPr>
    </w:p>
    <w:p w14:paraId="7697CB18" w14:textId="77777777" w:rsidR="00F94086" w:rsidRDefault="00F94086" w:rsidP="004A3BC7">
      <w:pPr>
        <w:rPr>
          <w:rFonts w:ascii="Century Gothic" w:hAnsi="Century Gothic"/>
          <w:sz w:val="24"/>
          <w:szCs w:val="24"/>
        </w:rPr>
      </w:pPr>
    </w:p>
    <w:p w14:paraId="524C6D84" w14:textId="77777777" w:rsidR="004A3BC7" w:rsidRDefault="004A3BC7" w:rsidP="004A3BC7">
      <w:pPr>
        <w:rPr>
          <w:rFonts w:ascii="Century Gothic" w:hAnsi="Century Gothic"/>
          <w:sz w:val="24"/>
          <w:szCs w:val="24"/>
        </w:rPr>
      </w:pPr>
    </w:p>
    <w:p w14:paraId="6C653522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51440E0A" w14:textId="77777777" w:rsidR="007D33A0" w:rsidRDefault="007D33A0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7B50492" w14:textId="77777777" w:rsidR="00F94086" w:rsidRDefault="00F94086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AB30876" w14:textId="77777777" w:rsidR="00F94086" w:rsidRDefault="00F94086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84D14E4" w14:textId="77777777" w:rsidR="005230E5" w:rsidRDefault="005230E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7D4C216" w14:textId="77777777" w:rsidR="005230E5" w:rsidRDefault="005230E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D051D99" w14:textId="77777777" w:rsidR="005230E5" w:rsidRDefault="005230E5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B69808B" w14:textId="220A11C6" w:rsidR="007D33A0" w:rsidRPr="008862BD" w:rsidRDefault="005230E5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D6057B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402"/>
      </w:tblGrid>
      <w:tr w:rsidR="007D33A0" w:rsidRPr="008862BD" w14:paraId="0AEC57BC" w14:textId="77777777" w:rsidTr="00F94086">
        <w:tc>
          <w:tcPr>
            <w:tcW w:w="1271" w:type="dxa"/>
            <w:shd w:val="clear" w:color="auto" w:fill="92D050"/>
          </w:tcPr>
          <w:p w14:paraId="31CF9239" w14:textId="448A5A99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shd w:val="clear" w:color="auto" w:fill="92D050"/>
          </w:tcPr>
          <w:p w14:paraId="0329670F" w14:textId="3ED47F43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402" w:type="dxa"/>
            <w:shd w:val="clear" w:color="auto" w:fill="92D050"/>
          </w:tcPr>
          <w:p w14:paraId="66634F76" w14:textId="748B3126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C95885" w:rsidRPr="0001246A" w14:paraId="0E076DF8" w14:textId="77777777" w:rsidTr="00F94086"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D796B" w14:textId="3E6430BF" w:rsidR="00C95885" w:rsidRPr="0001246A" w:rsidRDefault="008D408A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7E499" w14:textId="7CDED05E" w:rsidR="00C95885" w:rsidRDefault="00B361C2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Solicitar presupuesto</w:t>
            </w:r>
            <w:r w:rsidR="001F1DE5">
              <w:rPr>
                <w:rFonts w:ascii="Century Gothic" w:hAnsi="Century Gothic"/>
              </w:rPr>
              <w:t>, para asegurar que se cu</w:t>
            </w:r>
            <w:r w:rsidR="00DC2C59">
              <w:rPr>
                <w:rFonts w:ascii="Century Gothic" w:hAnsi="Century Gothic"/>
              </w:rPr>
              <w:t>m</w:t>
            </w:r>
            <w:r w:rsidR="001F1DE5">
              <w:rPr>
                <w:rFonts w:ascii="Century Gothic" w:hAnsi="Century Gothic"/>
              </w:rPr>
              <w:t>pla con los objetivos de manera eficiente</w:t>
            </w:r>
            <w:r w:rsidR="00894B3B">
              <w:rPr>
                <w:rFonts w:ascii="Century Gothic" w:hAnsi="Century Gothic"/>
              </w:rPr>
              <w:t>.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99C8B" w14:textId="112D9C58" w:rsidR="00C95885" w:rsidRPr="0001246A" w:rsidRDefault="00B361C2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Concejo Municipal</w:t>
            </w:r>
          </w:p>
        </w:tc>
      </w:tr>
      <w:tr w:rsidR="00C95885" w:rsidRPr="0001246A" w14:paraId="5634C1F9" w14:textId="77777777" w:rsidTr="00F94086">
        <w:tc>
          <w:tcPr>
            <w:tcW w:w="1271" w:type="dxa"/>
            <w:tcBorders>
              <w:top w:val="single" w:sz="4" w:space="0" w:color="auto"/>
            </w:tcBorders>
            <w:vAlign w:val="center"/>
          </w:tcPr>
          <w:p w14:paraId="1B06E4C4" w14:textId="24AEEC86" w:rsidR="00C95885" w:rsidRPr="0001246A" w:rsidRDefault="008D408A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  <w:tcBorders>
              <w:top w:val="single" w:sz="4" w:space="0" w:color="auto"/>
            </w:tcBorders>
          </w:tcPr>
          <w:p w14:paraId="7283047F" w14:textId="0C9A9CAF" w:rsidR="00C95885" w:rsidRDefault="00B361C2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Autoriza</w:t>
            </w:r>
            <w:r w:rsidR="009F177D">
              <w:rPr>
                <w:rFonts w:ascii="Century Gothic" w:hAnsi="Century Gothic"/>
              </w:rPr>
              <w:t>r</w:t>
            </w:r>
            <w:r>
              <w:rPr>
                <w:rFonts w:ascii="Century Gothic" w:hAnsi="Century Gothic"/>
              </w:rPr>
              <w:t xml:space="preserve"> de</w:t>
            </w:r>
            <w:r w:rsidR="007316F4">
              <w:rPr>
                <w:rFonts w:ascii="Century Gothic" w:hAnsi="Century Gothic"/>
              </w:rPr>
              <w:t>l</w:t>
            </w:r>
            <w:r>
              <w:rPr>
                <w:rFonts w:ascii="Century Gothic" w:hAnsi="Century Gothic"/>
              </w:rPr>
              <w:t xml:space="preserve"> presupuesto</w:t>
            </w:r>
          </w:p>
        </w:tc>
        <w:tc>
          <w:tcPr>
            <w:tcW w:w="3402" w:type="dxa"/>
            <w:tcBorders>
              <w:top w:val="single" w:sz="4" w:space="0" w:color="auto"/>
            </w:tcBorders>
          </w:tcPr>
          <w:p w14:paraId="27507F6A" w14:textId="320A5A8C" w:rsidR="00C95885" w:rsidRPr="0001246A" w:rsidRDefault="00B361C2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Concejo</w:t>
            </w:r>
          </w:p>
        </w:tc>
      </w:tr>
      <w:tr w:rsidR="00C95885" w:rsidRPr="0001246A" w14:paraId="347E5F59" w14:textId="77777777" w:rsidTr="00F94086">
        <w:tc>
          <w:tcPr>
            <w:tcW w:w="1271" w:type="dxa"/>
            <w:vAlign w:val="center"/>
          </w:tcPr>
          <w:p w14:paraId="5F5F877B" w14:textId="65B4A20D" w:rsidR="00C95885" w:rsidRPr="0001246A" w:rsidRDefault="008D408A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</w:tcPr>
          <w:p w14:paraId="6EDD72EA" w14:textId="78FC7797" w:rsidR="00C95885" w:rsidRPr="0001246A" w:rsidRDefault="009F177D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</w:t>
            </w:r>
            <w:r w:rsidR="00B361C2">
              <w:rPr>
                <w:rFonts w:ascii="Century Gothic" w:hAnsi="Century Gothic"/>
              </w:rPr>
              <w:t>olicita</w:t>
            </w:r>
            <w:r>
              <w:rPr>
                <w:rFonts w:ascii="Century Gothic" w:hAnsi="Century Gothic"/>
              </w:rPr>
              <w:t>r</w:t>
            </w:r>
            <w:r w:rsidR="00B361C2">
              <w:rPr>
                <w:rFonts w:ascii="Century Gothic" w:hAnsi="Century Gothic"/>
              </w:rPr>
              <w:t xml:space="preserve"> un capa</w:t>
            </w:r>
            <w:r w:rsidR="001F1DE5">
              <w:rPr>
                <w:rFonts w:ascii="Century Gothic" w:hAnsi="Century Gothic"/>
              </w:rPr>
              <w:t>c</w:t>
            </w:r>
            <w:r w:rsidR="00B361C2">
              <w:rPr>
                <w:rFonts w:ascii="Century Gothic" w:hAnsi="Century Gothic"/>
              </w:rPr>
              <w:t>itador para la formación de emprendedores locales</w:t>
            </w:r>
          </w:p>
        </w:tc>
        <w:tc>
          <w:tcPr>
            <w:tcW w:w="3402" w:type="dxa"/>
          </w:tcPr>
          <w:p w14:paraId="408E772A" w14:textId="4DAE861A" w:rsidR="00C95885" w:rsidRPr="0001246A" w:rsidRDefault="00B361C2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C95885" w:rsidRPr="0001246A" w14:paraId="4D7CBC77" w14:textId="77777777" w:rsidTr="00F94086">
        <w:tc>
          <w:tcPr>
            <w:tcW w:w="1271" w:type="dxa"/>
            <w:vAlign w:val="center"/>
          </w:tcPr>
          <w:p w14:paraId="79854849" w14:textId="5DB9B09A" w:rsidR="00C95885" w:rsidRPr="0001246A" w:rsidRDefault="008D408A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</w:tcPr>
          <w:p w14:paraId="093314FB" w14:textId="35840CF8" w:rsidR="00C95885" w:rsidRPr="0001246A" w:rsidRDefault="009F177D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Remitir</w:t>
            </w:r>
            <w:r w:rsidR="00AA2014">
              <w:rPr>
                <w:rFonts w:ascii="Century Gothic" w:hAnsi="Century Gothic"/>
              </w:rPr>
              <w:t xml:space="preserve"> un oficio </w:t>
            </w:r>
            <w:r w:rsidR="00382096">
              <w:rPr>
                <w:rFonts w:ascii="Century Gothic" w:hAnsi="Century Gothic"/>
              </w:rPr>
              <w:t>solicita</w:t>
            </w:r>
            <w:r w:rsidR="00AA2014">
              <w:rPr>
                <w:rFonts w:ascii="Century Gothic" w:hAnsi="Century Gothic"/>
              </w:rPr>
              <w:t>ndo</w:t>
            </w:r>
            <w:r w:rsidR="00382096">
              <w:rPr>
                <w:rFonts w:ascii="Century Gothic" w:hAnsi="Century Gothic"/>
              </w:rPr>
              <w:t xml:space="preserve"> </w:t>
            </w:r>
            <w:r w:rsidR="00AA2014">
              <w:rPr>
                <w:rFonts w:ascii="Century Gothic" w:hAnsi="Century Gothic"/>
              </w:rPr>
              <w:t>la elaboración de</w:t>
            </w:r>
            <w:r w:rsidR="00382096">
              <w:rPr>
                <w:rFonts w:ascii="Century Gothic" w:hAnsi="Century Gothic"/>
              </w:rPr>
              <w:t xml:space="preserve"> la publicidad por los diferentes medios (</w:t>
            </w:r>
            <w:r w:rsidR="00AA2014">
              <w:rPr>
                <w:rFonts w:ascii="Century Gothic" w:hAnsi="Century Gothic"/>
              </w:rPr>
              <w:t xml:space="preserve">mantas pasacalles </w:t>
            </w:r>
            <w:r w:rsidR="00382096">
              <w:rPr>
                <w:rFonts w:ascii="Century Gothic" w:hAnsi="Century Gothic"/>
              </w:rPr>
              <w:t>y redes sociales</w:t>
            </w:r>
            <w:r w:rsidR="00595499">
              <w:rPr>
                <w:rFonts w:ascii="Century Gothic" w:hAnsi="Century Gothic"/>
              </w:rPr>
              <w:t>)</w:t>
            </w:r>
            <w:r w:rsidR="00382096">
              <w:rPr>
                <w:rFonts w:ascii="Century Gothic" w:hAnsi="Century Gothic"/>
              </w:rPr>
              <w:t>.</w:t>
            </w:r>
          </w:p>
        </w:tc>
        <w:tc>
          <w:tcPr>
            <w:tcW w:w="3402" w:type="dxa"/>
          </w:tcPr>
          <w:p w14:paraId="07B8896D" w14:textId="1FFBD5C5" w:rsidR="00C95885" w:rsidRPr="0001246A" w:rsidRDefault="00E657F1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Dirección Municipal de Comunicación Social</w:t>
            </w:r>
            <w:r w:rsidR="00382096">
              <w:rPr>
                <w:rFonts w:ascii="Century Gothic" w:hAnsi="Century Gothic"/>
              </w:rPr>
              <w:t xml:space="preserve"> y </w:t>
            </w:r>
            <w:r>
              <w:rPr>
                <w:rFonts w:ascii="Century Gothic" w:hAnsi="Century Gothic"/>
              </w:rPr>
              <w:t>Relaciones Públicas</w:t>
            </w:r>
          </w:p>
        </w:tc>
      </w:tr>
      <w:tr w:rsidR="00E657F1" w:rsidRPr="0001246A" w14:paraId="57124FE2" w14:textId="77777777" w:rsidTr="00F94086">
        <w:tc>
          <w:tcPr>
            <w:tcW w:w="1271" w:type="dxa"/>
            <w:vAlign w:val="center"/>
          </w:tcPr>
          <w:p w14:paraId="47EBDA84" w14:textId="1B44A7FB" w:rsidR="00E657F1" w:rsidRDefault="00E657F1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3E2ACD33" w14:textId="691AB345" w:rsidR="00E657F1" w:rsidRDefault="00E657F1" w:rsidP="00C95885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Colocar mantas pasacalles en puntos estratégicos. </w:t>
            </w:r>
          </w:p>
        </w:tc>
        <w:tc>
          <w:tcPr>
            <w:tcW w:w="3402" w:type="dxa"/>
          </w:tcPr>
          <w:p w14:paraId="0B0EEFCD" w14:textId="342357B8" w:rsidR="00E657F1" w:rsidRDefault="00E657F1" w:rsidP="00C95885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Dirección Municipal de Servicios Públicos</w:t>
            </w:r>
          </w:p>
        </w:tc>
      </w:tr>
      <w:tr w:rsidR="00382096" w:rsidRPr="0001246A" w14:paraId="66C35050" w14:textId="77777777" w:rsidTr="00F94086">
        <w:tc>
          <w:tcPr>
            <w:tcW w:w="1271" w:type="dxa"/>
            <w:vAlign w:val="center"/>
          </w:tcPr>
          <w:p w14:paraId="16CD8D79" w14:textId="35788A31" w:rsidR="00382096" w:rsidRPr="0001246A" w:rsidRDefault="00E657F1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</w:t>
            </w:r>
          </w:p>
        </w:tc>
        <w:tc>
          <w:tcPr>
            <w:tcW w:w="8647" w:type="dxa"/>
          </w:tcPr>
          <w:p w14:paraId="66B91F5D" w14:textId="22E04537" w:rsidR="00382096" w:rsidRDefault="009F177D" w:rsidP="0038209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Subir</w:t>
            </w:r>
            <w:r w:rsidR="00382096">
              <w:rPr>
                <w:rFonts w:ascii="Century Gothic" w:hAnsi="Century Gothic"/>
              </w:rPr>
              <w:t xml:space="preserve"> a la </w:t>
            </w:r>
            <w:r w:rsidR="001F1DE5">
              <w:rPr>
                <w:rFonts w:ascii="Century Gothic" w:hAnsi="Century Gothic"/>
              </w:rPr>
              <w:t>página</w:t>
            </w:r>
            <w:r w:rsidR="00382096">
              <w:rPr>
                <w:rFonts w:ascii="Century Gothic" w:hAnsi="Century Gothic"/>
              </w:rPr>
              <w:t xml:space="preserve"> de la Dirección Municipal de la Mujer</w:t>
            </w:r>
            <w:r w:rsidR="003862E6">
              <w:rPr>
                <w:rFonts w:ascii="Century Gothic" w:hAnsi="Century Gothic"/>
              </w:rPr>
              <w:t xml:space="preserve"> la publicidad</w:t>
            </w:r>
            <w:r w:rsidR="00382096">
              <w:rPr>
                <w:rFonts w:ascii="Century Gothic" w:hAnsi="Century Gothic"/>
              </w:rPr>
              <w:t>.</w:t>
            </w:r>
          </w:p>
        </w:tc>
        <w:tc>
          <w:tcPr>
            <w:tcW w:w="3402" w:type="dxa"/>
          </w:tcPr>
          <w:p w14:paraId="66F52CC4" w14:textId="3FEB5A27" w:rsidR="00382096" w:rsidRDefault="00382096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D76D32" w:rsidRPr="0001246A" w14:paraId="52CF0A68" w14:textId="77777777" w:rsidTr="00F94086">
        <w:tc>
          <w:tcPr>
            <w:tcW w:w="1271" w:type="dxa"/>
            <w:vAlign w:val="center"/>
          </w:tcPr>
          <w:p w14:paraId="6EDB9614" w14:textId="6C5A3930" w:rsidR="00D76D32" w:rsidRDefault="00E657F1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7</w:t>
            </w:r>
          </w:p>
        </w:tc>
        <w:tc>
          <w:tcPr>
            <w:tcW w:w="8647" w:type="dxa"/>
          </w:tcPr>
          <w:p w14:paraId="791970E0" w14:textId="219E0E48" w:rsidR="00D76D32" w:rsidRDefault="009F177D" w:rsidP="0038209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Convocar</w:t>
            </w:r>
            <w:r w:rsidR="00D76D32" w:rsidRPr="00595499">
              <w:rPr>
                <w:rFonts w:ascii="Century Gothic" w:hAnsi="Century Gothic"/>
              </w:rPr>
              <w:t xml:space="preserve"> a grupo de mujeres para incluirlas a actividades y talleres de formación</w:t>
            </w:r>
          </w:p>
        </w:tc>
        <w:tc>
          <w:tcPr>
            <w:tcW w:w="3402" w:type="dxa"/>
          </w:tcPr>
          <w:p w14:paraId="600C4C11" w14:textId="40463205" w:rsidR="00D76D32" w:rsidRDefault="00461388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055850" w:rsidRPr="0001246A" w14:paraId="2D5EF427" w14:textId="77777777" w:rsidTr="00F94086">
        <w:tc>
          <w:tcPr>
            <w:tcW w:w="1271" w:type="dxa"/>
            <w:vAlign w:val="center"/>
          </w:tcPr>
          <w:p w14:paraId="4980DD0A" w14:textId="5C50D9E7" w:rsidR="00055850" w:rsidRDefault="00E657F1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</w:t>
            </w:r>
          </w:p>
        </w:tc>
        <w:tc>
          <w:tcPr>
            <w:tcW w:w="8647" w:type="dxa"/>
          </w:tcPr>
          <w:p w14:paraId="401230F5" w14:textId="77777777" w:rsidR="00055850" w:rsidRPr="00055850" w:rsidRDefault="00055850" w:rsidP="00055850">
            <w:pPr>
              <w:ind w:left="1080" w:hanging="1080"/>
              <w:jc w:val="both"/>
              <w:rPr>
                <w:rFonts w:ascii="Century Gothic" w:hAnsi="Century Gothic" w:cs="Times New Roman"/>
              </w:rPr>
            </w:pPr>
            <w:r w:rsidRPr="00055850">
              <w:rPr>
                <w:rFonts w:ascii="Century Gothic" w:hAnsi="Century Gothic" w:cs="Times New Roman"/>
              </w:rPr>
              <w:t>Elaborar y ejecutar proyectos para empoderarlas</w:t>
            </w:r>
          </w:p>
          <w:p w14:paraId="6FAC980E" w14:textId="77777777" w:rsidR="00055850" w:rsidRDefault="00055850" w:rsidP="00382096">
            <w:pPr>
              <w:jc w:val="both"/>
              <w:rPr>
                <w:rFonts w:ascii="Century Gothic" w:hAnsi="Century Gothic"/>
              </w:rPr>
            </w:pPr>
          </w:p>
        </w:tc>
        <w:tc>
          <w:tcPr>
            <w:tcW w:w="3402" w:type="dxa"/>
          </w:tcPr>
          <w:p w14:paraId="4B523F9B" w14:textId="4A78F6EB" w:rsidR="00055850" w:rsidRDefault="00AA2014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7D0A8D" w:rsidRPr="0001246A" w14:paraId="53ACC306" w14:textId="77777777" w:rsidTr="00F94086">
        <w:tc>
          <w:tcPr>
            <w:tcW w:w="1271" w:type="dxa"/>
            <w:vAlign w:val="center"/>
          </w:tcPr>
          <w:p w14:paraId="51841486" w14:textId="24C44950" w:rsidR="007D0A8D" w:rsidRDefault="00E657F1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9</w:t>
            </w:r>
          </w:p>
        </w:tc>
        <w:tc>
          <w:tcPr>
            <w:tcW w:w="8647" w:type="dxa"/>
          </w:tcPr>
          <w:p w14:paraId="53143E5B" w14:textId="6823FD12" w:rsidR="007D0A8D" w:rsidRDefault="007D0A8D" w:rsidP="0038209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</w:t>
            </w:r>
            <w:r w:rsidR="009F177D">
              <w:rPr>
                <w:rFonts w:ascii="Century Gothic" w:hAnsi="Century Gothic"/>
              </w:rPr>
              <w:t>olicitar</w:t>
            </w:r>
            <w:r>
              <w:rPr>
                <w:rFonts w:ascii="Century Gothic" w:hAnsi="Century Gothic"/>
              </w:rPr>
              <w:t xml:space="preserve"> capacitador a INTECAP.</w:t>
            </w:r>
          </w:p>
        </w:tc>
        <w:tc>
          <w:tcPr>
            <w:tcW w:w="3402" w:type="dxa"/>
          </w:tcPr>
          <w:p w14:paraId="4AA9158E" w14:textId="78E22907" w:rsidR="007D0A8D" w:rsidRDefault="007D0A8D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382096" w:rsidRPr="0001246A" w14:paraId="0CE96776" w14:textId="77777777" w:rsidTr="00F94086">
        <w:tc>
          <w:tcPr>
            <w:tcW w:w="1271" w:type="dxa"/>
            <w:vAlign w:val="center"/>
          </w:tcPr>
          <w:p w14:paraId="1A6FB3D9" w14:textId="5EB70439" w:rsidR="00382096" w:rsidRPr="0001246A" w:rsidRDefault="00E657F1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10</w:t>
            </w:r>
          </w:p>
        </w:tc>
        <w:tc>
          <w:tcPr>
            <w:tcW w:w="8647" w:type="dxa"/>
          </w:tcPr>
          <w:p w14:paraId="4A53521D" w14:textId="68DFC7BA" w:rsidR="00382096" w:rsidRDefault="009F177D" w:rsidP="0038209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 w:cs="Times New Roman"/>
              </w:rPr>
              <w:t>C</w:t>
            </w:r>
            <w:r w:rsidR="00461388" w:rsidRPr="00461388">
              <w:rPr>
                <w:rFonts w:ascii="Century Gothic" w:hAnsi="Century Gothic" w:cs="Times New Roman"/>
              </w:rPr>
              <w:t>oordina</w:t>
            </w:r>
            <w:r>
              <w:rPr>
                <w:rFonts w:ascii="Century Gothic" w:hAnsi="Century Gothic" w:cs="Times New Roman"/>
              </w:rPr>
              <w:t>r</w:t>
            </w:r>
            <w:r w:rsidR="00461388" w:rsidRPr="00461388">
              <w:rPr>
                <w:rFonts w:ascii="Century Gothic" w:hAnsi="Century Gothic" w:cs="Times New Roman"/>
              </w:rPr>
              <w:t xml:space="preserve"> la inscripción con el llenado del formulario requerido por la Oficina </w:t>
            </w:r>
            <w:r w:rsidR="00984226" w:rsidRPr="00461388">
              <w:rPr>
                <w:rFonts w:ascii="Century Gothic" w:hAnsi="Century Gothic" w:cs="Times New Roman"/>
              </w:rPr>
              <w:t>Municipal</w:t>
            </w:r>
            <w:r w:rsidR="00461388" w:rsidRPr="00461388">
              <w:rPr>
                <w:rFonts w:ascii="Century Gothic" w:hAnsi="Century Gothic" w:cs="Times New Roman"/>
              </w:rPr>
              <w:t xml:space="preserve"> de Desarrollo </w:t>
            </w:r>
            <w:r w:rsidR="00984226" w:rsidRPr="00461388">
              <w:rPr>
                <w:rFonts w:ascii="Century Gothic" w:hAnsi="Century Gothic" w:cs="Times New Roman"/>
              </w:rPr>
              <w:t>Económico</w:t>
            </w:r>
            <w:r w:rsidR="00461388" w:rsidRPr="00461388">
              <w:rPr>
                <w:rFonts w:ascii="Century Gothic" w:hAnsi="Century Gothic" w:cs="Times New Roman"/>
              </w:rPr>
              <w:t xml:space="preserve"> Local</w:t>
            </w:r>
            <w:r w:rsidR="00461388">
              <w:rPr>
                <w:rFonts w:ascii="Century Gothic" w:hAnsi="Century Gothic" w:cs="Times New Roman"/>
              </w:rPr>
              <w:t xml:space="preserve">, se solicita lo </w:t>
            </w:r>
            <w:r w:rsidR="002266DF">
              <w:rPr>
                <w:rFonts w:ascii="Century Gothic" w:hAnsi="Century Gothic" w:cs="Times New Roman"/>
              </w:rPr>
              <w:t>siguiente; Copia</w:t>
            </w:r>
            <w:r w:rsidR="00461388">
              <w:rPr>
                <w:rFonts w:ascii="Century Gothic" w:hAnsi="Century Gothic" w:cs="Times New Roman"/>
              </w:rPr>
              <w:t xml:space="preserve"> de DPI</w:t>
            </w:r>
            <w:r w:rsidR="00971361">
              <w:rPr>
                <w:rFonts w:ascii="Century Gothic" w:hAnsi="Century Gothic" w:cs="Times New Roman"/>
              </w:rPr>
              <w:t xml:space="preserve">, </w:t>
            </w:r>
            <w:r w:rsidR="00461388">
              <w:rPr>
                <w:rFonts w:ascii="Century Gothic" w:hAnsi="Century Gothic" w:cs="Times New Roman"/>
              </w:rPr>
              <w:t>Recibo de luz</w:t>
            </w:r>
            <w:r w:rsidR="00971361">
              <w:rPr>
                <w:rFonts w:ascii="Century Gothic" w:hAnsi="Century Gothic" w:cs="Times New Roman"/>
              </w:rPr>
              <w:t xml:space="preserve"> y Constancia de vecindad</w:t>
            </w:r>
          </w:p>
        </w:tc>
        <w:tc>
          <w:tcPr>
            <w:tcW w:w="3402" w:type="dxa"/>
          </w:tcPr>
          <w:p w14:paraId="79820AE8" w14:textId="1926445F" w:rsidR="00382096" w:rsidRDefault="00461388" w:rsidP="0038209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Personal de la Dirección Municipal de la Mujer.</w:t>
            </w:r>
          </w:p>
        </w:tc>
      </w:tr>
      <w:tr w:rsidR="00461388" w:rsidRPr="0001246A" w14:paraId="02F7C11F" w14:textId="77777777" w:rsidTr="00F94086">
        <w:tc>
          <w:tcPr>
            <w:tcW w:w="1271" w:type="dxa"/>
            <w:vAlign w:val="center"/>
          </w:tcPr>
          <w:p w14:paraId="451581EC" w14:textId="0BE1F779" w:rsidR="00461388" w:rsidRPr="0001246A" w:rsidRDefault="00E657F1" w:rsidP="0046138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971361"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</w:tcPr>
          <w:p w14:paraId="652611F3" w14:textId="49D74A8A" w:rsidR="00461388" w:rsidRDefault="009F177D" w:rsidP="00461388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</w:t>
            </w:r>
            <w:r w:rsidR="007D0A8D">
              <w:rPr>
                <w:rFonts w:ascii="Century Gothic" w:hAnsi="Century Gothic"/>
              </w:rPr>
              <w:t>onvoca</w:t>
            </w:r>
            <w:r>
              <w:rPr>
                <w:rFonts w:ascii="Century Gothic" w:hAnsi="Century Gothic"/>
              </w:rPr>
              <w:t>r</w:t>
            </w:r>
            <w:r w:rsidR="00FF6739">
              <w:rPr>
                <w:rFonts w:ascii="Century Gothic" w:hAnsi="Century Gothic"/>
              </w:rPr>
              <w:t xml:space="preserve"> cuando se llena el cupo</w:t>
            </w:r>
            <w:r w:rsidR="007D0A8D">
              <w:rPr>
                <w:rFonts w:ascii="Century Gothic" w:hAnsi="Century Gothic"/>
              </w:rPr>
              <w:t xml:space="preserve"> para que </w:t>
            </w:r>
            <w:r w:rsidR="00984226">
              <w:rPr>
                <w:rFonts w:ascii="Century Gothic" w:hAnsi="Century Gothic"/>
              </w:rPr>
              <w:t>asis</w:t>
            </w:r>
            <w:r w:rsidR="00FF6739">
              <w:rPr>
                <w:rFonts w:ascii="Century Gothic" w:hAnsi="Century Gothic"/>
              </w:rPr>
              <w:t>tan</w:t>
            </w:r>
            <w:r w:rsidR="007D0A8D">
              <w:rPr>
                <w:rFonts w:ascii="Century Gothic" w:hAnsi="Century Gothic"/>
              </w:rPr>
              <w:t xml:space="preserve"> a</w:t>
            </w:r>
            <w:r w:rsidR="00FF6739">
              <w:rPr>
                <w:rFonts w:ascii="Century Gothic" w:hAnsi="Century Gothic"/>
              </w:rPr>
              <w:t>l</w:t>
            </w:r>
            <w:r w:rsidR="007D0A8D">
              <w:rPr>
                <w:rFonts w:ascii="Century Gothic" w:hAnsi="Century Gothic"/>
              </w:rPr>
              <w:t xml:space="preserve"> taller</w:t>
            </w:r>
            <w:r w:rsidR="00FF6739">
              <w:rPr>
                <w:rFonts w:ascii="Century Gothic" w:hAnsi="Century Gothic"/>
              </w:rPr>
              <w:t xml:space="preserve"> de formación</w:t>
            </w:r>
            <w:r w:rsidR="007D0A8D">
              <w:rPr>
                <w:rFonts w:ascii="Century Gothic" w:hAnsi="Century Gothic"/>
              </w:rPr>
              <w:t>.</w:t>
            </w:r>
          </w:p>
        </w:tc>
        <w:tc>
          <w:tcPr>
            <w:tcW w:w="3402" w:type="dxa"/>
          </w:tcPr>
          <w:p w14:paraId="008B819B" w14:textId="774FC320" w:rsidR="00461388" w:rsidRDefault="002266DF" w:rsidP="0046138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Personal de la Dirección Municipal de la Mujer.</w:t>
            </w:r>
          </w:p>
        </w:tc>
      </w:tr>
      <w:tr w:rsidR="0064628A" w:rsidRPr="0001246A" w14:paraId="283C9EE6" w14:textId="77777777" w:rsidTr="00F94086">
        <w:tc>
          <w:tcPr>
            <w:tcW w:w="1271" w:type="dxa"/>
            <w:tcBorders>
              <w:bottom w:val="single" w:sz="4" w:space="0" w:color="auto"/>
            </w:tcBorders>
            <w:vAlign w:val="center"/>
          </w:tcPr>
          <w:p w14:paraId="04A4B3DD" w14:textId="7BFF299C" w:rsidR="0064628A" w:rsidRPr="0001246A" w:rsidRDefault="00E657F1" w:rsidP="0064628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971361"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  <w:tcBorders>
              <w:bottom w:val="single" w:sz="4" w:space="0" w:color="auto"/>
            </w:tcBorders>
          </w:tcPr>
          <w:p w14:paraId="3D94D098" w14:textId="02EC99B0" w:rsidR="0064628A" w:rsidRDefault="0064628A" w:rsidP="0064628A">
            <w:pPr>
              <w:jc w:val="both"/>
              <w:rPr>
                <w:rFonts w:ascii="Century Gothic" w:hAnsi="Century Gothic"/>
              </w:rPr>
            </w:pPr>
            <w:r w:rsidRPr="00EA57E1">
              <w:rPr>
                <w:rFonts w:ascii="Century Gothic" w:hAnsi="Century Gothic"/>
              </w:rPr>
              <w:t>Promover el desarrollo integral de las mujeres garantizando que se cumplan</w:t>
            </w:r>
            <w:r w:rsidR="005A17DE">
              <w:rPr>
                <w:rFonts w:ascii="Century Gothic" w:hAnsi="Century Gothic"/>
              </w:rPr>
              <w:t xml:space="preserve"> los objetivos</w:t>
            </w:r>
            <w:r w:rsidRPr="00EA57E1">
              <w:rPr>
                <w:rFonts w:ascii="Century Gothic" w:hAnsi="Century Gothic"/>
              </w:rPr>
              <w:t>.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1113309D" w14:textId="126FA899" w:rsidR="0064628A" w:rsidRDefault="0064628A" w:rsidP="0064628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64628A" w:rsidRPr="0001246A" w14:paraId="65AF50A6" w14:textId="77777777" w:rsidTr="00F94086">
        <w:tc>
          <w:tcPr>
            <w:tcW w:w="1271" w:type="dxa"/>
            <w:tcBorders>
              <w:bottom w:val="single" w:sz="4" w:space="0" w:color="auto"/>
            </w:tcBorders>
            <w:vAlign w:val="center"/>
          </w:tcPr>
          <w:p w14:paraId="1A7464F7" w14:textId="31B46EF3" w:rsidR="0064628A" w:rsidRDefault="008D408A" w:rsidP="0064628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lastRenderedPageBreak/>
              <w:t>1</w:t>
            </w:r>
            <w:r w:rsidR="00971361"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  <w:tcBorders>
              <w:bottom w:val="single" w:sz="4" w:space="0" w:color="auto"/>
            </w:tcBorders>
          </w:tcPr>
          <w:p w14:paraId="7E5227FA" w14:textId="0F7CE867" w:rsidR="0064628A" w:rsidRPr="00EA57E1" w:rsidRDefault="009F177D" w:rsidP="0064628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Gestionar</w:t>
            </w:r>
            <w:r w:rsidR="0064628A">
              <w:rPr>
                <w:rFonts w:ascii="Century Gothic" w:hAnsi="Century Gothic"/>
              </w:rPr>
              <w:t xml:space="preserve"> las marcas, logos, tarjetas de presentación.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30D49044" w14:textId="09760C6C" w:rsidR="0064628A" w:rsidRDefault="0064628A" w:rsidP="0064628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Directora Municipal de la Mujer</w:t>
            </w:r>
          </w:p>
        </w:tc>
      </w:tr>
      <w:tr w:rsidR="00461388" w:rsidRPr="0001246A" w14:paraId="765B272E" w14:textId="77777777" w:rsidTr="00F94086">
        <w:tc>
          <w:tcPr>
            <w:tcW w:w="1271" w:type="dxa"/>
            <w:tcBorders>
              <w:top w:val="single" w:sz="4" w:space="0" w:color="auto"/>
            </w:tcBorders>
            <w:vAlign w:val="center"/>
          </w:tcPr>
          <w:p w14:paraId="77F57829" w14:textId="56A58BFD" w:rsidR="00461388" w:rsidRPr="0001246A" w:rsidRDefault="00E657F1" w:rsidP="0046138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971361"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  <w:tcBorders>
              <w:top w:val="single" w:sz="4" w:space="0" w:color="auto"/>
            </w:tcBorders>
          </w:tcPr>
          <w:p w14:paraId="1F0FB9CD" w14:textId="13825BE0" w:rsidR="00461388" w:rsidRDefault="00705723" w:rsidP="00461388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</w:t>
            </w:r>
            <w:r w:rsidR="0064628A">
              <w:rPr>
                <w:rFonts w:ascii="Century Gothic" w:hAnsi="Century Gothic"/>
              </w:rPr>
              <w:t>leva</w:t>
            </w:r>
            <w:r>
              <w:rPr>
                <w:rFonts w:ascii="Century Gothic" w:hAnsi="Century Gothic"/>
              </w:rPr>
              <w:t>r</w:t>
            </w:r>
            <w:r w:rsidR="0064628A">
              <w:rPr>
                <w:rFonts w:ascii="Century Gothic" w:hAnsi="Century Gothic"/>
              </w:rPr>
              <w:t xml:space="preserve"> a cabo la Clausura y se les hace entrega de un diploma avalado por el INTECAP.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14:paraId="3957BF85" w14:textId="3E2BA668" w:rsidR="00461388" w:rsidRDefault="00461388" w:rsidP="00461388">
            <w:pPr>
              <w:jc w:val="center"/>
              <w:rPr>
                <w:rFonts w:ascii="Century Gothic" w:hAnsi="Century Gothic"/>
              </w:rPr>
            </w:pPr>
          </w:p>
        </w:tc>
      </w:tr>
      <w:tr w:rsidR="00D61D67" w:rsidRPr="0001246A" w14:paraId="709A7E9B" w14:textId="77777777" w:rsidTr="00F94086">
        <w:tc>
          <w:tcPr>
            <w:tcW w:w="1271" w:type="dxa"/>
            <w:vAlign w:val="center"/>
          </w:tcPr>
          <w:p w14:paraId="386D905E" w14:textId="58ACACCF" w:rsidR="00D61D67" w:rsidRDefault="00E657F1" w:rsidP="0046138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  <w:r w:rsidR="00971361"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5E4835A5" w14:textId="0FB6EFF6" w:rsidR="00D61D67" w:rsidRPr="00E657F1" w:rsidRDefault="00D61D67" w:rsidP="00461388">
            <w:pPr>
              <w:jc w:val="both"/>
              <w:rPr>
                <w:rFonts w:ascii="Century Gothic" w:hAnsi="Century Gothic"/>
                <w:b/>
                <w:bCs/>
              </w:rPr>
            </w:pPr>
            <w:r w:rsidRPr="00E657F1">
              <w:rPr>
                <w:rFonts w:ascii="Century Gothic" w:hAnsi="Century Gothic"/>
                <w:b/>
                <w:bCs/>
              </w:rPr>
              <w:t>Fin de procedimiento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133EF06F" w14:textId="77777777" w:rsidR="00D61D67" w:rsidRDefault="00D61D67" w:rsidP="00461388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2E5976D5" w14:textId="77777777" w:rsidR="007D33A0" w:rsidRPr="0001246A" w:rsidRDefault="007D33A0" w:rsidP="004A77F7">
      <w:pPr>
        <w:jc w:val="center"/>
        <w:rPr>
          <w:rFonts w:ascii="Century Gothic" w:hAnsi="Century Gothic"/>
          <w:sz w:val="36"/>
          <w:szCs w:val="36"/>
        </w:rPr>
      </w:pPr>
    </w:p>
    <w:p w14:paraId="34727833" w14:textId="267A0DC0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336E54B2" w14:textId="2AB3F141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543B141E" w14:textId="797FA401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30C3A3CA" w14:textId="5C6F45BC" w:rsidR="00EF0C8A" w:rsidRDefault="00EF0C8A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08E0758D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784C85C1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5C7F222E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39314D9C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19DB4A19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4D0FBE81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20378497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7B1B2368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015C6B59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73D66FBD" w14:textId="77777777" w:rsidR="00F94086" w:rsidRDefault="00F94086" w:rsidP="00EF0C8A">
      <w:pPr>
        <w:rPr>
          <w:rFonts w:ascii="Century Gothic" w:hAnsi="Century Gothic"/>
          <w:b/>
          <w:bCs/>
          <w:sz w:val="20"/>
          <w:szCs w:val="20"/>
        </w:rPr>
      </w:pPr>
    </w:p>
    <w:p w14:paraId="4CEA0371" w14:textId="5BCD4335" w:rsidR="00F94086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  <w:r w:rsidR="00AE14E5" w:rsidRPr="008862BD">
        <w:rPr>
          <w:rFonts w:ascii="Century Gothic" w:hAnsi="Century Gothic"/>
          <w:b/>
          <w:bCs/>
          <w:sz w:val="36"/>
          <w:szCs w:val="36"/>
        </w:rPr>
        <w:t xml:space="preserve"> </w:t>
      </w:r>
    </w:p>
    <w:p w14:paraId="492D76C3" w14:textId="3F812BFA" w:rsidR="00F94086" w:rsidRDefault="00971361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5980EFF5" wp14:editId="1149AD6F">
            <wp:extent cx="5667270" cy="4611546"/>
            <wp:effectExtent l="0" t="0" r="0" b="0"/>
            <wp:docPr id="948967250" name="Picture 1" descr="A diagram of a compan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967250" name="Picture 1" descr="A diagram of a company&#10;&#10;AI-generated content may be incorrect."/>
                    <pic:cNvPicPr/>
                  </pic:nvPicPr>
                  <pic:blipFill rotWithShape="1">
                    <a:blip r:embed="rId9"/>
                    <a:srcRect l="1734" t="677" r="2049" b="8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15" cy="4627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EA6978" w14:textId="77777777" w:rsidR="00971361" w:rsidRPr="004127FD" w:rsidRDefault="00971361" w:rsidP="00971361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6327785"/>
      <w:r w:rsidRPr="004127FD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971361" w:rsidRPr="004127FD" w14:paraId="10FF8037" w14:textId="77777777" w:rsidTr="00F5799D">
        <w:trPr>
          <w:trHeight w:val="39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D09F1" w14:textId="77777777" w:rsidR="00971361" w:rsidRPr="004127FD" w:rsidRDefault="00971361" w:rsidP="00F5799D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4127FD">
              <w:rPr>
                <w:rFonts w:ascii="Century Gothic" w:hAnsi="Century Gothic"/>
                <w:b/>
                <w:bCs/>
                <w:sz w:val="36"/>
                <w:szCs w:val="36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34B60" w14:textId="77777777" w:rsidR="00971361" w:rsidRPr="004127FD" w:rsidRDefault="00971361" w:rsidP="00F5799D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4127FD">
              <w:rPr>
                <w:rFonts w:ascii="Century Gothic" w:hAnsi="Century Gothic"/>
                <w:b/>
                <w:bCs/>
                <w:sz w:val="36"/>
                <w:szCs w:val="36"/>
              </w:rPr>
              <w:t>Anexo</w:t>
            </w:r>
          </w:p>
        </w:tc>
      </w:tr>
      <w:tr w:rsidR="00971361" w:rsidRPr="004127FD" w14:paraId="15896A58" w14:textId="77777777" w:rsidTr="00F5799D">
        <w:trPr>
          <w:trHeight w:val="31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66565" w14:textId="77777777" w:rsidR="00971361" w:rsidRPr="004127FD" w:rsidRDefault="00971361" w:rsidP="00F5799D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127FD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C9C00" w14:textId="1408543F" w:rsidR="00971361" w:rsidRPr="004127FD" w:rsidRDefault="00971361" w:rsidP="00F5799D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Inscripción</w:t>
            </w:r>
          </w:p>
        </w:tc>
      </w:tr>
      <w:tr w:rsidR="00971361" w:rsidRPr="004127FD" w14:paraId="5C3AD662" w14:textId="77777777" w:rsidTr="00F5799D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16A3D" w14:textId="77777777" w:rsidR="00971361" w:rsidRPr="004127FD" w:rsidRDefault="00971361" w:rsidP="00F5799D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4127FD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58FCF" w14:textId="79BD1523" w:rsidR="00971361" w:rsidRPr="004127FD" w:rsidRDefault="00971361" w:rsidP="00F5799D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Registro de la Feria</w:t>
            </w:r>
          </w:p>
        </w:tc>
        <w:bookmarkEnd w:id="0"/>
      </w:tr>
    </w:tbl>
    <w:p w14:paraId="4D8C9A43" w14:textId="77777777" w:rsidR="00971361" w:rsidRDefault="00971361" w:rsidP="00971361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7C86AED" w14:textId="77777777" w:rsidR="00F94086" w:rsidRDefault="00F94086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08FDE7C" w14:textId="77777777" w:rsidR="00F94086" w:rsidRDefault="00F94086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6AFBDD4" w14:textId="77777777" w:rsidR="00F94086" w:rsidRDefault="00F94086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F0A43E4" w14:textId="77777777" w:rsidR="00F94086" w:rsidRDefault="00F94086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F39E746" w14:textId="77777777" w:rsidR="00F94086" w:rsidRDefault="00F94086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398DDF6F" w14:textId="77777777" w:rsidR="00F94086" w:rsidRDefault="00F94086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249D62D" w14:textId="77777777" w:rsidR="00F94086" w:rsidRDefault="00F94086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E319C8B" w14:textId="77777777" w:rsidR="00971361" w:rsidRDefault="00971361" w:rsidP="00971361">
      <w:pPr>
        <w:rPr>
          <w:rFonts w:ascii="Century Gothic" w:hAnsi="Century Gothic"/>
          <w:sz w:val="24"/>
          <w:szCs w:val="24"/>
        </w:rPr>
      </w:pPr>
    </w:p>
    <w:p w14:paraId="6FA5A48B" w14:textId="374D5E90" w:rsidR="00F94086" w:rsidRPr="00971361" w:rsidRDefault="00971361" w:rsidP="00971361">
      <w:pPr>
        <w:rPr>
          <w:rFonts w:ascii="Century Gothic" w:hAnsi="Century Gothic"/>
          <w:sz w:val="24"/>
          <w:szCs w:val="24"/>
        </w:rPr>
      </w:pPr>
      <w:r w:rsidRPr="00971361">
        <w:rPr>
          <w:rFonts w:ascii="Century Gothic" w:hAnsi="Century Gothic"/>
          <w:sz w:val="24"/>
          <w:szCs w:val="24"/>
        </w:rPr>
        <w:lastRenderedPageBreak/>
        <w:t>Anexo 1 Inscripción</w:t>
      </w:r>
    </w:p>
    <w:p w14:paraId="422CB71A" w14:textId="77777777" w:rsidR="00942A5F" w:rsidRDefault="000602A8" w:rsidP="00C12593">
      <w:pPr>
        <w:jc w:val="center"/>
        <w:rPr>
          <w:rFonts w:ascii="Century Gothic" w:hAnsi="Century Gothic"/>
          <w:b/>
          <w:bCs/>
          <w:noProof/>
          <w:sz w:val="20"/>
          <w:szCs w:val="20"/>
        </w:rPr>
      </w:pPr>
      <w:r w:rsidRPr="000602A8">
        <w:rPr>
          <w:rFonts w:ascii="Century Gothic" w:hAnsi="Century Gothic"/>
          <w:b/>
          <w:bCs/>
          <w:noProof/>
          <w:sz w:val="20"/>
          <w:szCs w:val="20"/>
        </w:rPr>
        <w:drawing>
          <wp:inline distT="0" distB="0" distL="0" distR="0" wp14:anchorId="11CF8A88" wp14:editId="78C3D86A">
            <wp:extent cx="4716780" cy="4611756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732" cy="464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30F6E" w14:textId="406A1ECF" w:rsidR="000602A8" w:rsidRPr="000602A8" w:rsidRDefault="000602A8" w:rsidP="00C12593">
      <w:pPr>
        <w:jc w:val="center"/>
        <w:rPr>
          <w:rFonts w:ascii="Century Gothic" w:hAnsi="Century Gothic"/>
          <w:b/>
          <w:bCs/>
          <w:sz w:val="20"/>
          <w:szCs w:val="20"/>
        </w:rPr>
      </w:pPr>
      <w:r w:rsidRPr="000602A8"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inline distT="0" distB="0" distL="0" distR="0" wp14:anchorId="0F072E97" wp14:editId="0BED5E77">
            <wp:extent cx="4191000" cy="4770782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526" cy="4772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0237A" w14:textId="4301BEAD" w:rsidR="00942A5F" w:rsidRPr="00971361" w:rsidRDefault="009C4DC8" w:rsidP="00D13CBF">
      <w:pPr>
        <w:rPr>
          <w:rFonts w:ascii="Century Gothic" w:hAnsi="Century Gothic"/>
          <w:noProof/>
          <w:sz w:val="20"/>
          <w:szCs w:val="20"/>
        </w:rPr>
      </w:pPr>
      <w:r w:rsidRPr="00971361">
        <w:rPr>
          <w:rFonts w:ascii="Century Gothic" w:hAnsi="Century Gothic"/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0" locked="0" layoutInCell="1" allowOverlap="1" wp14:anchorId="544DF65D" wp14:editId="722622B7">
            <wp:simplePos x="0" y="0"/>
            <wp:positionH relativeFrom="column">
              <wp:posOffset>2520867</wp:posOffset>
            </wp:positionH>
            <wp:positionV relativeFrom="paragraph">
              <wp:posOffset>471529</wp:posOffset>
            </wp:positionV>
            <wp:extent cx="4302417" cy="4640166"/>
            <wp:effectExtent l="0" t="0" r="3175" b="8255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2417" cy="4640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71361" w:rsidRPr="00971361">
        <w:rPr>
          <w:rFonts w:ascii="Century Gothic" w:hAnsi="Century Gothic"/>
          <w:noProof/>
          <w:sz w:val="20"/>
          <w:szCs w:val="20"/>
        </w:rPr>
        <w:t>Anexo 2 Registro de la Feria</w:t>
      </w:r>
    </w:p>
    <w:p w14:paraId="268CB499" w14:textId="1A220249" w:rsidR="00942A5F" w:rsidRDefault="009C4DC8" w:rsidP="00D13CBF">
      <w:pPr>
        <w:rPr>
          <w:rFonts w:ascii="Times New Roman" w:eastAsia="Times New Roman" w:hAnsi="Times New Roman" w:cs="Times New Roman"/>
          <w:kern w:val="0"/>
          <w:sz w:val="24"/>
          <w:szCs w:val="24"/>
          <w:lang w:eastAsia="es-GT"/>
          <w14:ligatures w14:val="none"/>
        </w:rPr>
      </w:pPr>
      <w:r w:rsidRPr="009C4DC8"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0" locked="0" layoutInCell="1" allowOverlap="1" wp14:anchorId="06044AD9" wp14:editId="21CCD094">
            <wp:simplePos x="0" y="0"/>
            <wp:positionH relativeFrom="margin">
              <wp:posOffset>2639695</wp:posOffset>
            </wp:positionH>
            <wp:positionV relativeFrom="paragraph">
              <wp:posOffset>371475</wp:posOffset>
            </wp:positionV>
            <wp:extent cx="4396740" cy="4726305"/>
            <wp:effectExtent l="0" t="0" r="3810" b="0"/>
            <wp:wrapTopAndBottom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6740" cy="4726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8BF5450" w14:textId="7EB5FF94" w:rsidR="00942A5F" w:rsidRPr="00D13CBF" w:rsidRDefault="00942A5F" w:rsidP="00942A5F">
      <w:pPr>
        <w:tabs>
          <w:tab w:val="left" w:pos="7368"/>
        </w:tabs>
        <w:rPr>
          <w:rFonts w:ascii="Century Gothic" w:hAnsi="Century Gothic"/>
          <w:b/>
          <w:bCs/>
          <w:sz w:val="20"/>
          <w:szCs w:val="20"/>
        </w:rPr>
      </w:pPr>
      <w:r w:rsidRPr="009C4DC8">
        <w:rPr>
          <w:rFonts w:ascii="Century Gothic" w:hAnsi="Century Gothic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0" locked="0" layoutInCell="1" allowOverlap="1" wp14:anchorId="18E4D958" wp14:editId="7C7EA6AA">
            <wp:simplePos x="0" y="0"/>
            <wp:positionH relativeFrom="column">
              <wp:posOffset>2492375</wp:posOffset>
            </wp:positionH>
            <wp:positionV relativeFrom="paragraph">
              <wp:posOffset>1905</wp:posOffset>
            </wp:positionV>
            <wp:extent cx="4541520" cy="5113020"/>
            <wp:effectExtent l="0" t="0" r="0" b="0"/>
            <wp:wrapTopAndBottom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1520" cy="5113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s-GT"/>
          <w14:ligatures w14:val="none"/>
        </w:rPr>
        <w:tab/>
      </w:r>
    </w:p>
    <w:sectPr w:rsidR="00942A5F" w:rsidRPr="00D13CBF" w:rsidSect="002C793B">
      <w:headerReference w:type="default" r:id="rId15"/>
      <w:footerReference w:type="default" r:id="rId16"/>
      <w:footerReference w:type="first" r:id="rId17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992D59" w14:textId="77777777" w:rsidR="002B0D5B" w:rsidRPr="007D33A0" w:rsidRDefault="002B0D5B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38971AD4" w14:textId="77777777" w:rsidR="002B0D5B" w:rsidRPr="007D33A0" w:rsidRDefault="002B0D5B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ras Light ITC">
    <w:panose1 w:val="020B04020305040208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210003937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2126924478"/>
          <w:docPartObj>
            <w:docPartGallery w:val="Page Numbers (Top of Page)"/>
            <w:docPartUnique/>
          </w:docPartObj>
        </w:sdtPr>
        <w:sdtContent>
          <w:p w14:paraId="0BDD2C74" w14:textId="77777777" w:rsidR="00F94086" w:rsidRPr="008862BD" w:rsidRDefault="00F94086" w:rsidP="00F94086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D406300" w14:textId="77777777" w:rsidR="005230E5" w:rsidRDefault="005230E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685B6" w14:textId="77777777" w:rsidR="002B0D5B" w:rsidRPr="007D33A0" w:rsidRDefault="002B0D5B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146392BF" w14:textId="77777777" w:rsidR="002B0D5B" w:rsidRPr="007D33A0" w:rsidRDefault="002B0D5B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6840"/>
      <w:gridCol w:w="3531"/>
    </w:tblGrid>
    <w:tr w:rsidR="006C2389" w:rsidRPr="008862BD" w14:paraId="1FC16E64" w14:textId="77777777" w:rsidTr="005230E5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840" w:type="dxa"/>
          <w:vMerge w:val="restart"/>
          <w:vAlign w:val="center"/>
        </w:tcPr>
        <w:p w14:paraId="65C492AA" w14:textId="7AD85951" w:rsidR="006C2389" w:rsidRPr="008862BD" w:rsidRDefault="007D33A0" w:rsidP="002C793B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</w:rPr>
            <w:t>P</w:t>
          </w:r>
          <w:r w:rsidR="005230E5">
            <w:rPr>
              <w:rFonts w:ascii="Century Gothic" w:hAnsi="Century Gothic"/>
            </w:rPr>
            <w:t>rocedimiento Desarrollo Económico Local</w:t>
          </w:r>
        </w:p>
      </w:tc>
      <w:tc>
        <w:tcPr>
          <w:tcW w:w="3531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8862BD" w14:paraId="25FBDA3F" w14:textId="77777777" w:rsidTr="005230E5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6840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531" w:type="dxa"/>
          <w:vAlign w:val="center"/>
        </w:tcPr>
        <w:p w14:paraId="40340049" w14:textId="7D95A2CF" w:rsidR="006C2389" w:rsidRPr="005230E5" w:rsidRDefault="005230E5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5230E5">
            <w:rPr>
              <w:rFonts w:ascii="Century Gothic" w:hAnsi="Century Gothic"/>
              <w:sz w:val="20"/>
              <w:szCs w:val="20"/>
            </w:rPr>
            <w:t>PR-MSL-DMM-UMDEL-DEL-01</w:t>
          </w:r>
        </w:p>
      </w:tc>
    </w:tr>
    <w:tr w:rsidR="006C2389" w:rsidRPr="008862BD" w14:paraId="08CF0DAB" w14:textId="77777777" w:rsidTr="005230E5">
      <w:trPr>
        <w:trHeight w:val="424"/>
      </w:trPr>
      <w:tc>
        <w:tcPr>
          <w:tcW w:w="3220" w:type="dxa"/>
          <w:vMerge/>
        </w:tcPr>
        <w:p w14:paraId="07E34398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6840" w:type="dxa"/>
          <w:vMerge/>
          <w:vAlign w:val="center"/>
        </w:tcPr>
        <w:p w14:paraId="34A4D30B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531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5230E5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6840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3531" w:type="dxa"/>
          <w:vAlign w:val="center"/>
        </w:tcPr>
        <w:p w14:paraId="008BF434" w14:textId="431736A9" w:rsidR="006C2389" w:rsidRPr="008862BD" w:rsidRDefault="005230E5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5798"/>
    <w:multiLevelType w:val="hybridMultilevel"/>
    <w:tmpl w:val="34EE0250"/>
    <w:lvl w:ilvl="0" w:tplc="100A000F">
      <w:start w:val="1"/>
      <w:numFmt w:val="decimal"/>
      <w:lvlText w:val="%1."/>
      <w:lvlJc w:val="left"/>
      <w:pPr>
        <w:ind w:left="1440" w:hanging="360"/>
      </w:pPr>
    </w:lvl>
    <w:lvl w:ilvl="1" w:tplc="100A0019" w:tentative="1">
      <w:start w:val="1"/>
      <w:numFmt w:val="lowerLetter"/>
      <w:lvlText w:val="%2."/>
      <w:lvlJc w:val="left"/>
      <w:pPr>
        <w:ind w:left="2160" w:hanging="360"/>
      </w:pPr>
    </w:lvl>
    <w:lvl w:ilvl="2" w:tplc="100A001B" w:tentative="1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 w15:restartNumberingAfterBreak="0">
    <w:nsid w:val="7D18467F"/>
    <w:multiLevelType w:val="hybridMultilevel"/>
    <w:tmpl w:val="DDBAAA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2632A6"/>
    <w:multiLevelType w:val="hybridMultilevel"/>
    <w:tmpl w:val="163C7E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44534177">
    <w:abstractNumId w:val="2"/>
  </w:num>
  <w:num w:numId="2" w16cid:durableId="1094060145">
    <w:abstractNumId w:val="1"/>
  </w:num>
  <w:num w:numId="3" w16cid:durableId="379138731">
    <w:abstractNumId w:val="3"/>
  </w:num>
  <w:num w:numId="4" w16cid:durableId="1532844463">
    <w:abstractNumId w:val="5"/>
  </w:num>
  <w:num w:numId="5" w16cid:durableId="1132363284">
    <w:abstractNumId w:val="0"/>
  </w:num>
  <w:num w:numId="6" w16cid:durableId="1360207226">
    <w:abstractNumId w:val="6"/>
  </w:num>
  <w:num w:numId="7" w16cid:durableId="11787368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587E"/>
    <w:rsid w:val="000072A6"/>
    <w:rsid w:val="00007AE1"/>
    <w:rsid w:val="0001246A"/>
    <w:rsid w:val="0002426C"/>
    <w:rsid w:val="00035AE5"/>
    <w:rsid w:val="00046494"/>
    <w:rsid w:val="00055850"/>
    <w:rsid w:val="000602A8"/>
    <w:rsid w:val="00065944"/>
    <w:rsid w:val="0007343C"/>
    <w:rsid w:val="000775C6"/>
    <w:rsid w:val="00084AFB"/>
    <w:rsid w:val="00086C5B"/>
    <w:rsid w:val="000918B4"/>
    <w:rsid w:val="000B7369"/>
    <w:rsid w:val="000C65D4"/>
    <w:rsid w:val="000E4D08"/>
    <w:rsid w:val="000F03DF"/>
    <w:rsid w:val="00122360"/>
    <w:rsid w:val="00127D35"/>
    <w:rsid w:val="00171EAF"/>
    <w:rsid w:val="0017292D"/>
    <w:rsid w:val="00180524"/>
    <w:rsid w:val="00180BD8"/>
    <w:rsid w:val="001810BE"/>
    <w:rsid w:val="00197B11"/>
    <w:rsid w:val="001F1DE5"/>
    <w:rsid w:val="001F530E"/>
    <w:rsid w:val="00204771"/>
    <w:rsid w:val="00207F57"/>
    <w:rsid w:val="00217895"/>
    <w:rsid w:val="002266DF"/>
    <w:rsid w:val="00227D42"/>
    <w:rsid w:val="002409DE"/>
    <w:rsid w:val="002418E0"/>
    <w:rsid w:val="00241B32"/>
    <w:rsid w:val="00245141"/>
    <w:rsid w:val="00263BF6"/>
    <w:rsid w:val="00267D08"/>
    <w:rsid w:val="00275974"/>
    <w:rsid w:val="002918C7"/>
    <w:rsid w:val="002B0D5B"/>
    <w:rsid w:val="002B2519"/>
    <w:rsid w:val="002C793B"/>
    <w:rsid w:val="002D02C9"/>
    <w:rsid w:val="002E544A"/>
    <w:rsid w:val="002E5DBC"/>
    <w:rsid w:val="002F3FEB"/>
    <w:rsid w:val="003516B4"/>
    <w:rsid w:val="00357D49"/>
    <w:rsid w:val="0037443A"/>
    <w:rsid w:val="00377885"/>
    <w:rsid w:val="00382096"/>
    <w:rsid w:val="003856AF"/>
    <w:rsid w:val="003862E6"/>
    <w:rsid w:val="00386E72"/>
    <w:rsid w:val="003A323B"/>
    <w:rsid w:val="003A5B33"/>
    <w:rsid w:val="003C1938"/>
    <w:rsid w:val="003C32DE"/>
    <w:rsid w:val="003E2BF3"/>
    <w:rsid w:val="00412277"/>
    <w:rsid w:val="00416FD2"/>
    <w:rsid w:val="00427AE6"/>
    <w:rsid w:val="00461388"/>
    <w:rsid w:val="004928E5"/>
    <w:rsid w:val="00492CEE"/>
    <w:rsid w:val="004A3BC7"/>
    <w:rsid w:val="004A77F7"/>
    <w:rsid w:val="004B5872"/>
    <w:rsid w:val="004B695F"/>
    <w:rsid w:val="004B6F17"/>
    <w:rsid w:val="004D366D"/>
    <w:rsid w:val="004E0BE9"/>
    <w:rsid w:val="004E4E41"/>
    <w:rsid w:val="004F6A6D"/>
    <w:rsid w:val="004F7566"/>
    <w:rsid w:val="005050F7"/>
    <w:rsid w:val="00507B17"/>
    <w:rsid w:val="00520919"/>
    <w:rsid w:val="005230E5"/>
    <w:rsid w:val="0052524B"/>
    <w:rsid w:val="00552E7A"/>
    <w:rsid w:val="00572197"/>
    <w:rsid w:val="005831A0"/>
    <w:rsid w:val="00595499"/>
    <w:rsid w:val="005A17DE"/>
    <w:rsid w:val="005B0602"/>
    <w:rsid w:val="005C0BC7"/>
    <w:rsid w:val="005D5284"/>
    <w:rsid w:val="005E0B75"/>
    <w:rsid w:val="00601FEC"/>
    <w:rsid w:val="00604C45"/>
    <w:rsid w:val="006102CE"/>
    <w:rsid w:val="00615417"/>
    <w:rsid w:val="00643745"/>
    <w:rsid w:val="0064628A"/>
    <w:rsid w:val="00646BA2"/>
    <w:rsid w:val="00686FD7"/>
    <w:rsid w:val="006C2389"/>
    <w:rsid w:val="006E2FEA"/>
    <w:rsid w:val="006F416B"/>
    <w:rsid w:val="0070175C"/>
    <w:rsid w:val="00705723"/>
    <w:rsid w:val="00717248"/>
    <w:rsid w:val="007316F4"/>
    <w:rsid w:val="00733D24"/>
    <w:rsid w:val="00734E75"/>
    <w:rsid w:val="00760992"/>
    <w:rsid w:val="00762313"/>
    <w:rsid w:val="00786E03"/>
    <w:rsid w:val="007D0A8D"/>
    <w:rsid w:val="007D33A0"/>
    <w:rsid w:val="007E374D"/>
    <w:rsid w:val="00821680"/>
    <w:rsid w:val="00832D18"/>
    <w:rsid w:val="00837075"/>
    <w:rsid w:val="0087518D"/>
    <w:rsid w:val="0088387B"/>
    <w:rsid w:val="008855D7"/>
    <w:rsid w:val="008862BD"/>
    <w:rsid w:val="00894B3B"/>
    <w:rsid w:val="008B26C4"/>
    <w:rsid w:val="008B438D"/>
    <w:rsid w:val="008C3731"/>
    <w:rsid w:val="008C5943"/>
    <w:rsid w:val="008D408A"/>
    <w:rsid w:val="008E056A"/>
    <w:rsid w:val="008E2CD2"/>
    <w:rsid w:val="00900F1A"/>
    <w:rsid w:val="00921253"/>
    <w:rsid w:val="00942A5F"/>
    <w:rsid w:val="00971361"/>
    <w:rsid w:val="00982367"/>
    <w:rsid w:val="00984226"/>
    <w:rsid w:val="009A05C0"/>
    <w:rsid w:val="009C14C4"/>
    <w:rsid w:val="009C4DC8"/>
    <w:rsid w:val="009C6C1A"/>
    <w:rsid w:val="009F177D"/>
    <w:rsid w:val="00A105D9"/>
    <w:rsid w:val="00A16D1F"/>
    <w:rsid w:val="00A477AD"/>
    <w:rsid w:val="00A718D1"/>
    <w:rsid w:val="00AA2014"/>
    <w:rsid w:val="00AA425E"/>
    <w:rsid w:val="00AE14E5"/>
    <w:rsid w:val="00B143A6"/>
    <w:rsid w:val="00B25C57"/>
    <w:rsid w:val="00B27548"/>
    <w:rsid w:val="00B3501E"/>
    <w:rsid w:val="00B361C2"/>
    <w:rsid w:val="00B40F95"/>
    <w:rsid w:val="00B437F4"/>
    <w:rsid w:val="00B50D2A"/>
    <w:rsid w:val="00B52DEE"/>
    <w:rsid w:val="00B912BE"/>
    <w:rsid w:val="00B9305A"/>
    <w:rsid w:val="00BA5DCC"/>
    <w:rsid w:val="00BB76FE"/>
    <w:rsid w:val="00BC5B19"/>
    <w:rsid w:val="00BD13EF"/>
    <w:rsid w:val="00BE7224"/>
    <w:rsid w:val="00C12593"/>
    <w:rsid w:val="00C144DF"/>
    <w:rsid w:val="00C15FCD"/>
    <w:rsid w:val="00C22317"/>
    <w:rsid w:val="00C3409E"/>
    <w:rsid w:val="00C40059"/>
    <w:rsid w:val="00C4287E"/>
    <w:rsid w:val="00C473FE"/>
    <w:rsid w:val="00C53505"/>
    <w:rsid w:val="00C55AEA"/>
    <w:rsid w:val="00C57993"/>
    <w:rsid w:val="00C60235"/>
    <w:rsid w:val="00C95885"/>
    <w:rsid w:val="00CA1CDC"/>
    <w:rsid w:val="00CC558E"/>
    <w:rsid w:val="00CC5BFF"/>
    <w:rsid w:val="00D001BE"/>
    <w:rsid w:val="00D055ED"/>
    <w:rsid w:val="00D13CBF"/>
    <w:rsid w:val="00D333BB"/>
    <w:rsid w:val="00D42413"/>
    <w:rsid w:val="00D5312A"/>
    <w:rsid w:val="00D56089"/>
    <w:rsid w:val="00D6057B"/>
    <w:rsid w:val="00D61D67"/>
    <w:rsid w:val="00D76D32"/>
    <w:rsid w:val="00D80691"/>
    <w:rsid w:val="00D94F20"/>
    <w:rsid w:val="00DC2C59"/>
    <w:rsid w:val="00DD4906"/>
    <w:rsid w:val="00DF46EB"/>
    <w:rsid w:val="00E17469"/>
    <w:rsid w:val="00E17925"/>
    <w:rsid w:val="00E2773A"/>
    <w:rsid w:val="00E657F1"/>
    <w:rsid w:val="00E75CA4"/>
    <w:rsid w:val="00E9121A"/>
    <w:rsid w:val="00E94DA0"/>
    <w:rsid w:val="00EA57E1"/>
    <w:rsid w:val="00EB2821"/>
    <w:rsid w:val="00EE20EA"/>
    <w:rsid w:val="00EF0C8A"/>
    <w:rsid w:val="00F1383B"/>
    <w:rsid w:val="00F236CA"/>
    <w:rsid w:val="00F32A49"/>
    <w:rsid w:val="00F45682"/>
    <w:rsid w:val="00F50A23"/>
    <w:rsid w:val="00F66A8A"/>
    <w:rsid w:val="00F7534A"/>
    <w:rsid w:val="00F94086"/>
    <w:rsid w:val="00FA56B2"/>
    <w:rsid w:val="00FA7FEA"/>
    <w:rsid w:val="00FB20E2"/>
    <w:rsid w:val="00FE67AA"/>
    <w:rsid w:val="00FF6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  <w:style w:type="character" w:customStyle="1" w:styleId="uv3um">
    <w:name w:val="uv3um"/>
    <w:basedOn w:val="DefaultParagraphFont"/>
    <w:rsid w:val="00786E03"/>
  </w:style>
  <w:style w:type="paragraph" w:styleId="NormalWeb">
    <w:name w:val="Normal (Web)"/>
    <w:basedOn w:val="Normal"/>
    <w:uiPriority w:val="99"/>
    <w:semiHidden/>
    <w:unhideWhenUsed/>
    <w:rsid w:val="000602A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96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64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7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7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722</Words>
  <Characters>4118</Characters>
  <Application>Microsoft Office Word</Application>
  <DocSecurity>0</DocSecurity>
  <Lines>34</Lines>
  <Paragraphs>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6</cp:revision>
  <cp:lastPrinted>2025-11-27T04:07:00Z</cp:lastPrinted>
  <dcterms:created xsi:type="dcterms:W3CDTF">2025-11-05T17:46:00Z</dcterms:created>
  <dcterms:modified xsi:type="dcterms:W3CDTF">2025-11-27T04:07:00Z</dcterms:modified>
</cp:coreProperties>
</file>